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20" w:type="dxa"/>
        <w:tblInd w:w="20" w:type="dxa"/>
        <w:tblLook w:val="04A0" w:firstRow="1" w:lastRow="0" w:firstColumn="1" w:lastColumn="0" w:noHBand="0" w:noVBand="1"/>
      </w:tblPr>
      <w:tblGrid>
        <w:gridCol w:w="1120"/>
        <w:gridCol w:w="2820"/>
        <w:gridCol w:w="1360"/>
        <w:gridCol w:w="1300"/>
        <w:gridCol w:w="1280"/>
        <w:gridCol w:w="1172"/>
        <w:gridCol w:w="1688"/>
        <w:gridCol w:w="1480"/>
        <w:gridCol w:w="1420"/>
        <w:gridCol w:w="1680"/>
      </w:tblGrid>
      <w:tr w:rsidR="0012305D" w:rsidRPr="0012305D" w:rsidTr="009408E3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Приложение №1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05D" w:rsidRPr="0012305D" w:rsidTr="009408E3">
        <w:trPr>
          <w:trHeight w:val="1305"/>
        </w:trPr>
        <w:tc>
          <w:tcPr>
            <w:tcW w:w="13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850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Сравнительный анализ расходов на хозяйственную деятельность в СНТ «ПАРУС-1»</w:t>
            </w:r>
            <w:r w:rsidR="009643D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,</w:t>
            </w:r>
            <w:r w:rsidRPr="0012305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br/>
              <w:t xml:space="preserve">по статьям расходов Приходно-расходных смет за 2019, 2020, 2021, 2023 годы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12305D" w:rsidRPr="0012305D" w:rsidTr="009408E3">
        <w:trPr>
          <w:trHeight w:val="660"/>
        </w:trPr>
        <w:tc>
          <w:tcPr>
            <w:tcW w:w="107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ПРИХОДНО-РАСХОДНАЯ СМЕТА на 2019г.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2305D" w:rsidRPr="0012305D" w:rsidTr="009408E3">
        <w:trPr>
          <w:trHeight w:val="525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9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 год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 месяц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  %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 итоговой суммы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2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316000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26333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39,58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69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93F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Заработная плата председателя правления + обязанности </w:t>
            </w:r>
            <w:proofErr w:type="spellStart"/>
            <w:proofErr w:type="gram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гл.бухгалтера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(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 мес. х20000 руб.)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30,06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51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Заработная плата работника, отвечающего за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энергоучет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(12 мес.х3000 руб.)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Комендант на летний период (4 мес.х10000руб.)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Взносы в фонды 30% от ФОТ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94800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11,87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95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Банковское обслуживание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22000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1834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Банк-клиент (1600 х12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мес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=19200руб.)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72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93F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Комиссия за перевод з/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пл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карты работников (12мес*30руб/перевод*4</w:t>
            </w:r>
            <w:r w:rsidR="00193F58"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чел</w:t>
            </w:r>
            <w:r w:rsidR="00193F58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193F58"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=1440руб.)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61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8D5D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Комиссия за перевод поставщикам услуг (по вывозу мусора) 12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мес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*19 </w:t>
            </w:r>
            <w:r w:rsidR="008D5DD6"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r w:rsidR="00235BB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8D5DD6"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=228руб.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70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 20868р по тарифам на сегодня, как правило раз в год повышается, поэтому 22000 руб.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555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Вывоз и захоронение ТБО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3334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5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С мая по сентябрь – 1 раз в месяц (5 контейнеров*8000 руб.)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70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80000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10,02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58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Обслуживание трансформаторной подстанции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Благоустройство: 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54000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4500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76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Окашивание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травы по периметру СНТ, пожарного пруда -34000р, благоустройство площадки для отдыха – 20000р. 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51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5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Электрохозяйство и учет э/энергии: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116600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9717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14,60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9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ГОСАН (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гарантия+ведомости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46600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3883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ламп/фонарей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3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6,26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Непредвиденные расходы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расходы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798 400,00 р.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66 535,00 р.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5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ежегодного членского взноса в расчете на 1 сотку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900,00 р.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3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ежегодной платы для индивидуальных садоводов в расчете на 1 сотку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0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ежемесячного членского взноса в расчете на 1 сотку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75,00 р.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2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ежемесячной платы для индивидуальных садоводов в расчете на 1 сотку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82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312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Для расчета взята земельная площадь в собственности у членов СНТ - 888 соток (798400:888=9 00руб).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9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675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Распределение расходов по принципам расчета, </w:t>
            </w:r>
            <w:r w:rsidRPr="0012305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СМЕТА на 2019г.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(%)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615"/>
        </w:trPr>
        <w:tc>
          <w:tcPr>
            <w:tcW w:w="10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По количеству владельцев участков: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108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Номер п/п Сметы расходов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39,58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Взносы в фонды 30% от ФОТ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11,87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Банковское обслуживание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и захоронение ТБО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Обслуживание трансформаторной подстанции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ГОСАН (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гарантия+ведомости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10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по количеству владельцев участков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70,69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2935A8">
        <w:trPr>
          <w:trHeight w:val="394"/>
        </w:trPr>
        <w:tc>
          <w:tcPr>
            <w:tcW w:w="10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По площади участка: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82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Номер п/п Сметы расходов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10,02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Благоустройство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6,76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ламп/фонарей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6,26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2935A8">
        <w:trPr>
          <w:trHeight w:val="403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по площади участка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2935A8">
        <w:trPr>
          <w:trHeight w:val="312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Непредвиденные расходы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3,76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18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 xml:space="preserve"> Итого %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16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305D" w:rsidRPr="0012305D" w:rsidTr="009408E3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675"/>
        </w:trPr>
        <w:tc>
          <w:tcPr>
            <w:tcW w:w="107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ПРИХОДНО-РАСХОДНАЯ СМЕТА на 2020г.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9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 год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 месяц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  %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 итоговой суммы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67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6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340000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28333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40,15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58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9F2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Заработная плата председателя правления + обязанности </w:t>
            </w:r>
            <w:proofErr w:type="spellStart"/>
            <w:proofErr w:type="gram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гл.бухгалтера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(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  <w:r w:rsidR="009F2D23"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мес.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х20000 руб.)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28,34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5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Заработная плата работника, отвечающего за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энергоучет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(12 мес.х3000 руб.)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7,09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435E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Комендант на летний период (4 мес.х10000руб.)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Взносы в фонды 30% от ФОТ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102680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B0224C">
        <w:trPr>
          <w:trHeight w:val="40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25000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B0224C">
        <w:trPr>
          <w:trHeight w:val="39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Банковское обслуживание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(Банк-клиент 1200 руб. х12 мес.)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14400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B0224C">
        <w:trPr>
          <w:trHeight w:val="77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73" w:rsidRDefault="0012305D" w:rsidP="00435E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Вывоз и захоронение ТБО</w:t>
            </w:r>
          </w:p>
          <w:p w:rsidR="0012305D" w:rsidRPr="0012305D" w:rsidRDefault="0012305D" w:rsidP="00435E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(с мая по сентябрь- 1 раз в неделю контейнер- 1,1 м3, контейнер объемом 8м3- 1 раз за сезон)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3333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90000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7500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10,63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B0224C">
        <w:trPr>
          <w:trHeight w:val="42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Обслуживание трансформаторной подстанции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B0224C">
        <w:trPr>
          <w:trHeight w:val="92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Благоустройство: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 xml:space="preserve"> </w:t>
            </w:r>
            <w:proofErr w:type="spellStart"/>
            <w:r w:rsidRPr="00D5433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Окашивание</w:t>
            </w:r>
            <w:proofErr w:type="spellEnd"/>
            <w:proofErr w:type="gramEnd"/>
            <w:r w:rsidRPr="00D5433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травы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периметру СНТ, пожарного пруда, площадки для отдыха - 1 раз в месяц (4х10000р), опиловка деревьев под линией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эл.передачи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- 10000р.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54000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6,38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3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9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Электрохозяйство и учет э/энергии: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130640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10887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15,43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ГОСАН (ведомости)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20640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1720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ламп/фонарей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Вызов аварийной бригады электриков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"</w:t>
            </w:r>
            <w:proofErr w:type="spellStart"/>
            <w:r w:rsidRPr="0012305D">
              <w:rPr>
                <w:rFonts w:ascii="Calibri" w:eastAsia="Times New Roman" w:hAnsi="Calibri" w:cs="Times New Roman"/>
                <w:lang w:eastAsia="ru-RU"/>
              </w:rPr>
              <w:t>Энергопотери</w:t>
            </w:r>
            <w:proofErr w:type="spellEnd"/>
            <w:r w:rsidRPr="0012305D">
              <w:rPr>
                <w:rFonts w:ascii="Calibri" w:eastAsia="Times New Roman" w:hAnsi="Calibri" w:cs="Times New Roman"/>
                <w:lang w:eastAsia="ru-RU"/>
              </w:rPr>
              <w:t>": уличное осв</w:t>
            </w:r>
            <w:r w:rsidR="00435E73">
              <w:rPr>
                <w:rFonts w:ascii="Calibri" w:eastAsia="Times New Roman" w:hAnsi="Calibri" w:cs="Times New Roman"/>
                <w:lang w:eastAsia="ru-RU"/>
              </w:rPr>
              <w:t>е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t>щение, потери в сети, ворота, домик правления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5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Непредвиденные </w:t>
            </w:r>
            <w:proofErr w:type="gramStart"/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расходы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канцтовары,</w:t>
            </w:r>
            <w:r w:rsidR="00A878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эл. Отчетность,</w:t>
            </w:r>
            <w:r w:rsidR="00435E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почтовые расходы и т.д.)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101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A87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Итого </w:t>
            </w:r>
            <w:proofErr w:type="gramStart"/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расходы: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связи с тем, что в 2019 году зарплата коменданта не была использована, использ</w:t>
            </w:r>
            <w:r w:rsidR="00A878EE">
              <w:rPr>
                <w:rFonts w:ascii="Calibri" w:eastAsia="Times New Roman" w:hAnsi="Calibri" w:cs="Times New Roman"/>
                <w:color w:val="000000"/>
                <w:lang w:eastAsia="ru-RU"/>
              </w:rPr>
              <w:t>у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ем в 2020 году. Тогда 846942-40000= 806942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 Итого расходов на 2020 г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806 942,00 р.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66 412,00 р.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ежегодного членского взноса в расчете на 1 сотку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900,00 р.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ежегодной платы для индивидуальных садоводов в расчете на 1 сотку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ежемесячного членского взноса в расчете на 1 сотку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75,00 р.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2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ежемесячной платы для индивидуальных садоводов в расчете на 1 сотку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51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F93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Для расчета взята земельная площадь в собственности у членов СНТ - 888 соток (806942:888=908,72=908,72руб).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40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Распределение расходов по принципам расчета, </w:t>
            </w:r>
            <w:r w:rsidRPr="0012305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СМЕТА на 2020г.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(%)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25"/>
        </w:trPr>
        <w:tc>
          <w:tcPr>
            <w:tcW w:w="10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По количеству владельцев участков: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8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Номер п/п Сметы расходов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40,15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Взносы в фонды 30% от ФОТ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12,13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Банковское обслуживание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и захоронение ТБО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4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Обслуживание трансформаторной подстанции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ГОСАН (ведомости)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Вызов аварийной бригады электриков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10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по количеству владельцев участков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71,18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95"/>
        </w:trPr>
        <w:tc>
          <w:tcPr>
            <w:tcW w:w="10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По площади участка: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B0224C">
        <w:trPr>
          <w:trHeight w:val="82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Номер п/п Сметы расходов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Благоустройство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6,38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ламп/фонарей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"</w:t>
            </w:r>
            <w:proofErr w:type="spellStart"/>
            <w:r w:rsidRPr="0012305D">
              <w:rPr>
                <w:rFonts w:ascii="Calibri" w:eastAsia="Times New Roman" w:hAnsi="Calibri" w:cs="Times New Roman"/>
                <w:lang w:eastAsia="ru-RU"/>
              </w:rPr>
              <w:t>Энергопотери</w:t>
            </w:r>
            <w:proofErr w:type="spellEnd"/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": уличное </w:t>
            </w:r>
            <w:proofErr w:type="spellStart"/>
            <w:r w:rsidRPr="0012305D">
              <w:rPr>
                <w:rFonts w:ascii="Calibri" w:eastAsia="Times New Roman" w:hAnsi="Calibri" w:cs="Times New Roman"/>
                <w:lang w:eastAsia="ru-RU"/>
              </w:rPr>
              <w:t>освщение</w:t>
            </w:r>
            <w:proofErr w:type="spellEnd"/>
            <w:r w:rsidRPr="0012305D">
              <w:rPr>
                <w:rFonts w:ascii="Calibri" w:eastAsia="Times New Roman" w:hAnsi="Calibri" w:cs="Times New Roman"/>
                <w:lang w:eastAsia="ru-RU"/>
              </w:rPr>
              <w:t>, потери в сети, ворота, домик правления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по площади участка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25,27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9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Непредвиденные расходы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22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8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 xml:space="preserve"> Итого 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27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1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54"/>
        </w:trPr>
        <w:tc>
          <w:tcPr>
            <w:tcW w:w="122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ПРИХОДНО-РАСХОДНАЯ СМЕТА на 2021г.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№5</w:t>
            </w:r>
          </w:p>
        </w:tc>
      </w:tr>
      <w:tr w:rsidR="0012305D" w:rsidRPr="0012305D" w:rsidTr="009408E3">
        <w:trPr>
          <w:trHeight w:val="54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9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6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 год (руб.)</w:t>
            </w:r>
          </w:p>
        </w:tc>
      </w:tr>
      <w:tr w:rsidR="0012305D" w:rsidRPr="0012305D" w:rsidTr="009408E3">
        <w:trPr>
          <w:trHeight w:val="93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  %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 итоговой суммы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  %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 итоговой суммы</w:t>
            </w:r>
          </w:p>
        </w:tc>
      </w:tr>
      <w:tr w:rsidR="0012305D" w:rsidRPr="0012305D" w:rsidTr="009408E3">
        <w:trPr>
          <w:trHeight w:val="49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340000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39,79</w:t>
            </w:r>
          </w:p>
        </w:tc>
      </w:tr>
      <w:tr w:rsidR="0012305D" w:rsidRPr="0012305D" w:rsidTr="009408E3">
        <w:trPr>
          <w:trHeight w:val="69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7C0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Заработная плата председателя правления + обязанности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гл.бухгалтера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(12 мес.х20000 руб.)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27,01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240000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28,09</w:t>
            </w:r>
          </w:p>
        </w:tc>
      </w:tr>
      <w:tr w:rsidR="0012305D" w:rsidRPr="0012305D" w:rsidTr="009408E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Заработная плата работника, отвечающего за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энергоучет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(12 мес.х5000 руб.)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7,02</w:t>
            </w:r>
          </w:p>
        </w:tc>
      </w:tr>
      <w:tr w:rsidR="0012305D" w:rsidRPr="0012305D" w:rsidTr="009408E3">
        <w:trPr>
          <w:trHeight w:val="49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7C0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Комендант на летний период (4 мес.х10000руб.)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4,68</w:t>
            </w: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Взносы в фонды 30% от ФОТ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102680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12,02</w:t>
            </w:r>
          </w:p>
        </w:tc>
      </w:tr>
      <w:tr w:rsidR="0012305D" w:rsidRPr="0012305D" w:rsidTr="009408E3">
        <w:trPr>
          <w:trHeight w:val="51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Банковское обслуживание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2,03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18900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2,21</w:t>
            </w:r>
          </w:p>
        </w:tc>
      </w:tr>
      <w:tr w:rsidR="0012305D" w:rsidRPr="0012305D" w:rsidTr="009408E3">
        <w:trPr>
          <w:trHeight w:val="43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Вывоз и захоронение ТБО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22257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2,61</w:t>
            </w:r>
          </w:p>
        </w:tc>
      </w:tr>
      <w:tr w:rsidR="0012305D" w:rsidRPr="0012305D" w:rsidTr="009408E3">
        <w:trPr>
          <w:trHeight w:val="45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102000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11,94</w:t>
            </w:r>
          </w:p>
        </w:tc>
      </w:tr>
      <w:tr w:rsidR="0012305D" w:rsidRPr="0012305D" w:rsidTr="009408E3">
        <w:trPr>
          <w:trHeight w:val="45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Обслуживание трансформаторной подстанции 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20500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2,40</w:t>
            </w:r>
          </w:p>
        </w:tc>
      </w:tr>
      <w:tr w:rsidR="0012305D" w:rsidRPr="0012305D" w:rsidTr="009408E3">
        <w:trPr>
          <w:trHeight w:val="464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Благоустройство: 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305D" w:rsidRPr="0012305D" w:rsidTr="009408E3">
        <w:trPr>
          <w:trHeight w:val="528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Окашивание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травы по периметру СНТ, пожарного пруда -34000р, благоустройство площадки для отдыха – 20000р.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54000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6,32</w:t>
            </w:r>
          </w:p>
        </w:tc>
      </w:tr>
      <w:tr w:rsidR="0012305D" w:rsidRPr="0012305D" w:rsidTr="009408E3">
        <w:trPr>
          <w:trHeight w:val="41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0,64</w:t>
            </w: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Электрохозяйство и учет э/энергии: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14,63</w:t>
            </w:r>
          </w:p>
        </w:tc>
      </w:tr>
      <w:tr w:rsidR="0012305D" w:rsidRPr="0012305D" w:rsidTr="009408E3">
        <w:trPr>
          <w:trHeight w:val="44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Только ведомости (без гарантии)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20640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2,42</w:t>
            </w:r>
          </w:p>
        </w:tc>
      </w:tr>
      <w:tr w:rsidR="0012305D" w:rsidRPr="0012305D" w:rsidTr="009408E3">
        <w:trPr>
          <w:trHeight w:val="79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По плану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: Замена лампы/фонари /счетчики. </w:t>
            </w: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Фактически: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 снятие для ремонта и обратный монтаж счетчиков 6шт.- 18000р; ремонт счетчиков-3шт-6707р, замена фонарей 3шт-4500р.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29207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3,42</w:t>
            </w:r>
          </w:p>
        </w:tc>
      </w:tr>
      <w:tr w:rsidR="0012305D" w:rsidRPr="0012305D" w:rsidTr="009408E3">
        <w:trPr>
          <w:trHeight w:val="43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7C0D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"</w:t>
            </w:r>
            <w:proofErr w:type="spellStart"/>
            <w:r w:rsidRPr="0012305D">
              <w:rPr>
                <w:rFonts w:ascii="Calibri" w:eastAsia="Times New Roman" w:hAnsi="Calibri" w:cs="Times New Roman"/>
                <w:lang w:eastAsia="ru-RU"/>
              </w:rPr>
              <w:t>Энергопотери</w:t>
            </w:r>
            <w:proofErr w:type="spellEnd"/>
            <w:r w:rsidRPr="0012305D">
              <w:rPr>
                <w:rFonts w:ascii="Calibri" w:eastAsia="Times New Roman" w:hAnsi="Calibri" w:cs="Times New Roman"/>
                <w:lang w:eastAsia="ru-RU"/>
              </w:rPr>
              <w:t>": уличное осв</w:t>
            </w:r>
            <w:r w:rsidR="007C0D71">
              <w:rPr>
                <w:rFonts w:ascii="Calibri" w:eastAsia="Times New Roman" w:hAnsi="Calibri" w:cs="Times New Roman"/>
                <w:lang w:eastAsia="ru-RU"/>
              </w:rPr>
              <w:t>е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t>щение, потери в сети, ворота, домик правления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5,85</w:t>
            </w:r>
          </w:p>
        </w:tc>
      </w:tr>
      <w:tr w:rsidR="0012305D" w:rsidRPr="0012305D" w:rsidTr="009408E3">
        <w:trPr>
          <w:trHeight w:val="40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Эксплуатация АСКУЭ "СУП-0,4"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4360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0,51</w:t>
            </w:r>
          </w:p>
        </w:tc>
      </w:tr>
      <w:tr w:rsidR="0012305D" w:rsidRPr="0012305D" w:rsidTr="009408E3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Вызов аварийной бригады электриков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10.5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Работа бригады </w:t>
            </w:r>
            <w:proofErr w:type="spellStart"/>
            <w:r w:rsidRPr="0012305D">
              <w:rPr>
                <w:rFonts w:ascii="Calibri" w:eastAsia="Times New Roman" w:hAnsi="Calibri" w:cs="Times New Roman"/>
                <w:lang w:eastAsia="ru-RU"/>
              </w:rPr>
              <w:t>арбористов</w:t>
            </w:r>
            <w:proofErr w:type="spellEnd"/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 (валка деревьев)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12305D" w:rsidRPr="0012305D" w:rsidTr="009408E3">
        <w:trPr>
          <w:trHeight w:val="140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Непредвиденные расходы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br/>
            </w:r>
            <w:proofErr w:type="gramStart"/>
            <w:r w:rsidRPr="0012305D">
              <w:rPr>
                <w:rFonts w:ascii="Calibri" w:eastAsia="Times New Roman" w:hAnsi="Calibri" w:cs="Times New Roman"/>
                <w:lang w:eastAsia="ru-RU"/>
              </w:rPr>
              <w:t>По</w:t>
            </w:r>
            <w:proofErr w:type="gramEnd"/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 плану: канцтовары,</w:t>
            </w:r>
            <w:r w:rsidR="00BD7F2A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t>эл. Отчетность,</w:t>
            </w:r>
            <w:r w:rsidR="00BD7F2A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t>почтовые расходы и т.д.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br/>
              <w:t>Фактически: ремонт ям на дороге-45500р, электронная отчетность-12239р, крышки для колодцев-2814р, разборка старых крыш колодцев,</w:t>
            </w:r>
            <w:r w:rsidR="00BD7F2A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t>их уничтожение,</w:t>
            </w:r>
            <w:r w:rsidR="00BD7F2A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lang w:eastAsia="ru-RU"/>
              </w:rPr>
              <w:t>установка новых свалкой и заделка раствором- 3000р.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63553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7,44</w:t>
            </w:r>
          </w:p>
        </w:tc>
      </w:tr>
      <w:tr w:rsidR="0012305D" w:rsidRPr="0012305D" w:rsidTr="009408E3">
        <w:trPr>
          <w:trHeight w:val="58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расходы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888 680,00 р.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854 390,00 р.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25"/>
        </w:trPr>
        <w:tc>
          <w:tcPr>
            <w:tcW w:w="122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Распределение расходов по принципам расчета, </w:t>
            </w:r>
            <w:r w:rsidRPr="0012305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СМЕТА на 2021г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. (%)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617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 количеству владельцев участков: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Номер п/п Сметы расходов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38,26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39,79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Взносы в фонды 30% от ФОТ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11,55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2,81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Банковское обслуживание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2,03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и захоронение ТБО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6,08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Обслуживание трансформаторной подстанции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1,13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1,13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Только ведомости (без гарантии)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2,32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Эксплуатация АСКУЭ "СУП-0,4"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0,49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Вызов аварийной бригады электриков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25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по количеству владельцев участков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70,29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62,60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B0224C">
        <w:trPr>
          <w:trHeight w:val="610"/>
        </w:trPr>
        <w:tc>
          <w:tcPr>
            <w:tcW w:w="10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По площади участка: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B0224C">
        <w:trPr>
          <w:trHeight w:val="81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Номер п/п Сметы расходов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10,13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Благоустройство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6,08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Замена лампы/фонари /счетчики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2,25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9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12305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Энергопотери</w:t>
            </w:r>
            <w:proofErr w:type="spellEnd"/>
            <w:r w:rsidRPr="0012305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": уличное осв</w:t>
            </w:r>
            <w:r w:rsidR="00761E98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е</w:t>
            </w:r>
            <w:r w:rsidRPr="0012305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щение, потери в сети, ворота, домик правления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5,63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10.5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Работа бригады </w:t>
            </w:r>
            <w:proofErr w:type="spellStart"/>
            <w:r w:rsidRPr="0012305D">
              <w:rPr>
                <w:rFonts w:ascii="Calibri" w:eastAsia="Times New Roman" w:hAnsi="Calibri" w:cs="Times New Roman"/>
                <w:lang w:eastAsia="ru-RU"/>
              </w:rPr>
              <w:t>арбористов</w:t>
            </w:r>
            <w:proofErr w:type="spellEnd"/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12305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валка деревьев)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2,25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10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по площади участка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26,33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27,53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6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Непредвиденные расходы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22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 xml:space="preserve"> Итого 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>100,00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>97,57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4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13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4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645"/>
        </w:trPr>
        <w:tc>
          <w:tcPr>
            <w:tcW w:w="107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ПРИХОДНО-РАСХОДНАЯ СМЕТА на 2023г.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9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 год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 месяц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  %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 итоговой суммы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54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460000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38333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39,85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7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017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Заработная плата председателя правления + обязанности </w:t>
            </w:r>
            <w:proofErr w:type="spellStart"/>
            <w:proofErr w:type="gram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гл.бухгалтера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(</w:t>
            </w:r>
            <w:proofErr w:type="gram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 мес.х30000 руб.)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360000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31,19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Заработная плата работника, отвечающего за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энергоучет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12 мес.х5000 руб.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017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Комендант на летний период 4 мес.х10000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3333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Налог на доходы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68736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5728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Страховые взносы в фонды 30,2% от ФОТ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12,04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Юридические услуги и судебные издержки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Заделка выбоин на дорогах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Банковское обслуживание 1800 в месяц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1,87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6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Вывоз твердых бытовых отходов 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(с мая по сентябрь- 1 раз в неделю 2 контейнера по 1,1 м3, контейнер объемом 8м3- 1 раз за сезон)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Обслуживание трансформаторной подстанции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1,73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6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Окашивание</w:t>
            </w:r>
            <w:proofErr w:type="spellEnd"/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травы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периметру СНТ, пожарного пруда, площадки для отдыха - 1 раз в месяц 4х10000р, опиловка деревьев под линией </w:t>
            </w: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эл.передачи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- 14000р.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Электрохозяйство и учет э/энергии: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135000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11,70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ГОСАН (ведомости)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20640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1720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ламп/фонарей, установка шкафов с автоматами защиты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1,73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212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Вызов аварийной бригады электриков -40000 руб.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56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305D">
              <w:rPr>
                <w:rFonts w:ascii="Calibri" w:eastAsia="Times New Roman" w:hAnsi="Calibri" w:cs="Times New Roman"/>
                <w:lang w:eastAsia="ru-RU"/>
              </w:rPr>
              <w:t>Энергопотери</w:t>
            </w:r>
            <w:proofErr w:type="spellEnd"/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 (уличное освещение, потери в сети, ворота, домик правления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84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10.5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На эксплуатацию АСУЭ «СУП-0,4»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4360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363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0,38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B0224C">
        <w:trPr>
          <w:trHeight w:val="557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93F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Непредвиденные расходы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(канцтовары, эл.</w:t>
            </w:r>
            <w:r w:rsidR="00FC75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отчетность, почтовые расходы, Интернет и т.д.)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расходы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lang w:eastAsia="ru-RU"/>
              </w:rPr>
              <w:t>1 154 256,00 р.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96 188,00 р.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95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ежегодного членского взноса в расчете на 1 сотку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1 300,00 р.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362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ежегодной платы для индивидуальных садоводов в расчете на 1 сотку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ежемесячного членского взноса в расчете на 1 сотку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108,33 р.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2305D" w:rsidRPr="0012305D" w:rsidTr="009408E3">
        <w:trPr>
          <w:trHeight w:val="51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3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Размер ежемесячной платы для индивидуальных садоводов в расчете на 1 сотку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66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705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Для расчета взята земельная площадь в собственности у членов СНТ - 892 сотки (1154256/892=1294руб).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6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660"/>
        </w:trPr>
        <w:tc>
          <w:tcPr>
            <w:tcW w:w="10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0944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Распределение расходов по принципам расчета, </w:t>
            </w:r>
            <w:r w:rsidRPr="0012305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СМЕТА на 20</w:t>
            </w:r>
            <w:r w:rsidR="0009441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23</w:t>
            </w:r>
            <w:bookmarkStart w:id="0" w:name="_GoBack"/>
            <w:bookmarkEnd w:id="0"/>
            <w:r w:rsidRPr="0012305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г.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(%)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70"/>
        </w:trPr>
        <w:tc>
          <w:tcPr>
            <w:tcW w:w="10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По количеству владельцев участков: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78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Номер п/п Сметы расходов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39,85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 на доходы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Страховые взносы в фонды 30,2% от ФОТ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12,04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Юридические услуги и судебные издержки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Заделка выбоин на дорогах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Банковское обслуживание 1800 в месяц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D8331D">
        <w:trPr>
          <w:trHeight w:val="24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и захоронение ТБО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D8331D">
        <w:trPr>
          <w:trHeight w:val="39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Обслуживание трансформаторной подстанции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D8331D">
        <w:trPr>
          <w:trHeight w:val="36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D8331D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ГОСАН (ведомости)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10.3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Вызов аварийной бригады электриков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D8331D">
        <w:trPr>
          <w:trHeight w:val="3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10.5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На эксплуатацию АСУЭ «СУП-0,4»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0,38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по количеству владельцев участков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77,56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551"/>
        </w:trPr>
        <w:tc>
          <w:tcPr>
            <w:tcW w:w="10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По площади участка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D8331D">
        <w:trPr>
          <w:trHeight w:val="67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Номер п/п Сметы расходов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9,10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64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Окашивание</w:t>
            </w:r>
            <w:proofErr w:type="spellEnd"/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травы по периметру СНТ, пожарного пруда, площадки для отдыха, опиловка деревьев под линией эл.</w:t>
            </w:r>
            <w:r w:rsidR="00FC758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передачи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D8331D">
        <w:trPr>
          <w:trHeight w:val="32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10.2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ламп/фонарей, установка шкафов с автоматами защиты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1,73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10.4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305D">
              <w:rPr>
                <w:rFonts w:ascii="Calibri" w:eastAsia="Times New Roman" w:hAnsi="Calibri" w:cs="Times New Roman"/>
                <w:lang w:eastAsia="ru-RU"/>
              </w:rPr>
              <w:t>Энергопотери</w:t>
            </w:r>
            <w:proofErr w:type="spellEnd"/>
            <w:r w:rsidRPr="0012305D">
              <w:rPr>
                <w:rFonts w:ascii="Calibri" w:eastAsia="Times New Roman" w:hAnsi="Calibri" w:cs="Times New Roman"/>
                <w:lang w:eastAsia="ru-RU"/>
              </w:rPr>
              <w:t xml:space="preserve"> (уличное освещение, потери в сети, ворота, домик правления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4,33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по площади участка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19,84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D8331D">
        <w:trPr>
          <w:trHeight w:val="23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2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9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Непредвиденные расходы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2,60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8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 xml:space="preserve"> Итого %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19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1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1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05D" w:rsidRPr="0012305D" w:rsidTr="009408E3">
        <w:trPr>
          <w:trHeight w:val="4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№9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2305D" w:rsidRPr="0012305D" w:rsidTr="009408E3">
        <w:trPr>
          <w:trHeight w:val="780"/>
        </w:trPr>
        <w:tc>
          <w:tcPr>
            <w:tcW w:w="13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Сводная таблица распределения финансовых средств в Приходно-расходных сметах, исходя из принципа расчета </w:t>
            </w:r>
            <w:r w:rsidRPr="0012305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(%)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2305D" w:rsidRPr="0012305D" w:rsidTr="009408E3">
        <w:trPr>
          <w:trHeight w:val="45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принцип расчета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Среднее значение</w:t>
            </w: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(по плану)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428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Среднее</w:t>
            </w: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2305D" w:rsidRPr="0012305D" w:rsidTr="009408E3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По количеству владельцев участков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70,69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71,18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70,29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62,60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66,45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77,56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72,43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2305D" w:rsidRPr="0012305D" w:rsidTr="009408E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По площади участка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25,55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25,27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26,33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27,53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26,93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19,84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24,25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2305D" w:rsidRPr="0012305D" w:rsidTr="009408E3">
        <w:trPr>
          <w:trHeight w:val="49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lang w:eastAsia="ru-RU"/>
              </w:rPr>
              <w:t>Непредвиденные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3,54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3,38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7,44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5,41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3,32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2305D" w:rsidRPr="0012305D" w:rsidTr="009408E3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5D" w:rsidRPr="0012305D" w:rsidRDefault="0012305D" w:rsidP="0012305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 xml:space="preserve"> Итого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97,57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>98,78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12305D">
              <w:rPr>
                <w:rFonts w:ascii="Calibri" w:eastAsia="Times New Roman" w:hAnsi="Calibri" w:cs="Times New Roman"/>
                <w:i/>
                <w:iCs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05D" w:rsidRPr="0012305D" w:rsidRDefault="0012305D" w:rsidP="001230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</w:p>
        </w:tc>
      </w:tr>
    </w:tbl>
    <w:p w:rsidR="00EC0C2E" w:rsidRDefault="00EC0C2E"/>
    <w:sectPr w:rsidR="00EC0C2E" w:rsidSect="0012305D">
      <w:pgSz w:w="16838" w:h="11906" w:orient="landscape"/>
      <w:pgMar w:top="79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5D"/>
    <w:rsid w:val="00017F48"/>
    <w:rsid w:val="0009441E"/>
    <w:rsid w:val="0012305D"/>
    <w:rsid w:val="00193F58"/>
    <w:rsid w:val="00235BB7"/>
    <w:rsid w:val="002935A8"/>
    <w:rsid w:val="003124E2"/>
    <w:rsid w:val="00435E73"/>
    <w:rsid w:val="006A7569"/>
    <w:rsid w:val="00705F9C"/>
    <w:rsid w:val="00761E98"/>
    <w:rsid w:val="007C0D71"/>
    <w:rsid w:val="007F3CE6"/>
    <w:rsid w:val="00850722"/>
    <w:rsid w:val="008D5DD6"/>
    <w:rsid w:val="009408E3"/>
    <w:rsid w:val="009643D6"/>
    <w:rsid w:val="009F2D23"/>
    <w:rsid w:val="00A878EE"/>
    <w:rsid w:val="00B0224C"/>
    <w:rsid w:val="00BD7F2A"/>
    <w:rsid w:val="00D54335"/>
    <w:rsid w:val="00D8331D"/>
    <w:rsid w:val="00EC0C2E"/>
    <w:rsid w:val="00EC397F"/>
    <w:rsid w:val="00F93F47"/>
    <w:rsid w:val="00F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EDFCC-D36B-480A-971A-64F39FE2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1230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1230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1230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1230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font8">
    <w:name w:val="font8"/>
    <w:basedOn w:val="a"/>
    <w:rsid w:val="001230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9">
    <w:name w:val="font9"/>
    <w:basedOn w:val="a"/>
    <w:rsid w:val="001230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ru-RU"/>
    </w:rPr>
  </w:style>
  <w:style w:type="paragraph" w:customStyle="1" w:styleId="font10">
    <w:name w:val="font10"/>
    <w:basedOn w:val="a"/>
    <w:rsid w:val="001230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32"/>
      <w:szCs w:val="32"/>
      <w:lang w:eastAsia="ru-RU"/>
    </w:rPr>
  </w:style>
  <w:style w:type="paragraph" w:customStyle="1" w:styleId="xl65">
    <w:name w:val="xl65"/>
    <w:basedOn w:val="a"/>
    <w:rsid w:val="00123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305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305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30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305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2305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23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23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23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23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2305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23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230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230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23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230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2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2305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2305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1230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2305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2305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12305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2305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230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2305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2305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12305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2305D"/>
    <w:pPr>
      <w:shd w:val="clear" w:color="000000" w:fill="C659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2305D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2305D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12305D"/>
    <w:pPr>
      <w:shd w:val="clear" w:color="000000" w:fill="C659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2305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2305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12305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230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2305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2305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1230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1230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123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12305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1230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12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183">
    <w:name w:val="xl183"/>
    <w:basedOn w:val="a"/>
    <w:rsid w:val="0012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84">
    <w:name w:val="xl184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2305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23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2305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2305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2305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23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94">
    <w:name w:val="xl194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5">
    <w:name w:val="xl195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230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230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2305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23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230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5">
    <w:name w:val="xl205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6">
    <w:name w:val="xl206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7">
    <w:name w:val="xl207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1230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1230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1230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230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230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2305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230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2305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1">
    <w:name w:val="xl221"/>
    <w:basedOn w:val="a"/>
    <w:rsid w:val="0012305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2305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2305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5">
    <w:name w:val="xl225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23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2305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23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230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2305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40">
    <w:name w:val="xl240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12305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1230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230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230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230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1230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12305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258">
    <w:name w:val="xl258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259">
    <w:name w:val="xl259"/>
    <w:basedOn w:val="a"/>
    <w:rsid w:val="0012305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260">
    <w:name w:val="xl260"/>
    <w:basedOn w:val="a"/>
    <w:rsid w:val="001230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230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12305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12305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12305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1230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12305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2305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230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230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230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1230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2305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2305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230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2305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123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7">
    <w:name w:val="xl287"/>
    <w:basedOn w:val="a"/>
    <w:rsid w:val="0012305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8">
    <w:name w:val="xl288"/>
    <w:basedOn w:val="a"/>
    <w:rsid w:val="001230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2305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32"/>
      <w:szCs w:val="32"/>
      <w:lang w:eastAsia="ru-RU"/>
    </w:rPr>
  </w:style>
  <w:style w:type="paragraph" w:customStyle="1" w:styleId="xl296">
    <w:name w:val="xl296"/>
    <w:basedOn w:val="a"/>
    <w:rsid w:val="001230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32"/>
      <w:szCs w:val="32"/>
      <w:lang w:eastAsia="ru-RU"/>
    </w:rPr>
  </w:style>
  <w:style w:type="paragraph" w:customStyle="1" w:styleId="xl297">
    <w:name w:val="xl297"/>
    <w:basedOn w:val="a"/>
    <w:rsid w:val="001230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230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2305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2305D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2">
    <w:name w:val="xl302"/>
    <w:basedOn w:val="a"/>
    <w:rsid w:val="0012305D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303">
    <w:name w:val="xl303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04">
    <w:name w:val="xl304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05">
    <w:name w:val="xl305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06">
    <w:name w:val="xl306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8">
    <w:name w:val="xl308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9">
    <w:name w:val="xl309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0">
    <w:name w:val="xl310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12305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12305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12305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1230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6">
    <w:name w:val="xl316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230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230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12305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23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2305D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12305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230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23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23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2305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2305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33">
    <w:name w:val="xl333"/>
    <w:basedOn w:val="a"/>
    <w:rsid w:val="001230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34">
    <w:name w:val="xl334"/>
    <w:basedOn w:val="a"/>
    <w:rsid w:val="001230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35">
    <w:name w:val="xl335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1230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1230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2305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2305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0">
    <w:name w:val="xl340"/>
    <w:basedOn w:val="a"/>
    <w:rsid w:val="0012305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1">
    <w:name w:val="xl341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2">
    <w:name w:val="xl342"/>
    <w:basedOn w:val="a"/>
    <w:rsid w:val="001230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3">
    <w:name w:val="xl343"/>
    <w:basedOn w:val="a"/>
    <w:rsid w:val="0012305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4">
    <w:name w:val="xl344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5">
    <w:name w:val="xl345"/>
    <w:basedOn w:val="a"/>
    <w:rsid w:val="0012305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6">
    <w:name w:val="xl346"/>
    <w:basedOn w:val="a"/>
    <w:rsid w:val="001230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7">
    <w:name w:val="xl347"/>
    <w:basedOn w:val="a"/>
    <w:rsid w:val="0012305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2305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230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2305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230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2305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23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1230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12305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6">
    <w:name w:val="xl356"/>
    <w:basedOn w:val="a"/>
    <w:rsid w:val="0012305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7">
    <w:name w:val="xl357"/>
    <w:basedOn w:val="a"/>
    <w:rsid w:val="0012305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8">
    <w:name w:val="xl358"/>
    <w:basedOn w:val="a"/>
    <w:rsid w:val="0012305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9">
    <w:name w:val="xl359"/>
    <w:basedOn w:val="a"/>
    <w:rsid w:val="0012305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0">
    <w:name w:val="xl360"/>
    <w:basedOn w:val="a"/>
    <w:rsid w:val="0012305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1">
    <w:name w:val="xl361"/>
    <w:basedOn w:val="a"/>
    <w:rsid w:val="00123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2">
    <w:name w:val="xl362"/>
    <w:basedOn w:val="a"/>
    <w:rsid w:val="0012305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3">
    <w:name w:val="xl363"/>
    <w:basedOn w:val="a"/>
    <w:rsid w:val="0012305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4">
    <w:name w:val="xl364"/>
    <w:basedOn w:val="a"/>
    <w:rsid w:val="001230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5">
    <w:name w:val="xl365"/>
    <w:basedOn w:val="a"/>
    <w:rsid w:val="0012305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12305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9">
    <w:name w:val="xl369"/>
    <w:basedOn w:val="a"/>
    <w:rsid w:val="001230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123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12305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12305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5">
    <w:name w:val="xl375"/>
    <w:basedOn w:val="a"/>
    <w:rsid w:val="001230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1230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7">
    <w:name w:val="xl377"/>
    <w:basedOn w:val="a"/>
    <w:rsid w:val="0012305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1230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9">
    <w:name w:val="xl379"/>
    <w:basedOn w:val="a"/>
    <w:rsid w:val="0012305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0">
    <w:name w:val="xl380"/>
    <w:basedOn w:val="a"/>
    <w:rsid w:val="0012305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81">
    <w:name w:val="xl381"/>
    <w:basedOn w:val="a"/>
    <w:rsid w:val="001230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"/>
    <w:rsid w:val="0012305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3">
    <w:name w:val="xl383"/>
    <w:basedOn w:val="a"/>
    <w:rsid w:val="0012305D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4">
    <w:name w:val="xl384"/>
    <w:basedOn w:val="a"/>
    <w:rsid w:val="001230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5">
    <w:name w:val="xl385"/>
    <w:basedOn w:val="a"/>
    <w:rsid w:val="0012305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6">
    <w:name w:val="xl386"/>
    <w:basedOn w:val="a"/>
    <w:rsid w:val="0012305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7">
    <w:name w:val="xl387"/>
    <w:basedOn w:val="a"/>
    <w:rsid w:val="001230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8">
    <w:name w:val="xl388"/>
    <w:basedOn w:val="a"/>
    <w:rsid w:val="001230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9">
    <w:name w:val="xl389"/>
    <w:basedOn w:val="a"/>
    <w:rsid w:val="00123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0">
    <w:name w:val="xl390"/>
    <w:basedOn w:val="a"/>
    <w:rsid w:val="001230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1">
    <w:name w:val="xl391"/>
    <w:basedOn w:val="a"/>
    <w:rsid w:val="001230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2">
    <w:name w:val="xl392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93">
    <w:name w:val="xl393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94">
    <w:name w:val="xl394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95">
    <w:name w:val="xl395"/>
    <w:basedOn w:val="a"/>
    <w:rsid w:val="001230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32"/>
      <w:szCs w:val="32"/>
      <w:lang w:eastAsia="ru-RU"/>
    </w:rPr>
  </w:style>
  <w:style w:type="paragraph" w:customStyle="1" w:styleId="xl396">
    <w:name w:val="xl396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12305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12305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1230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1">
    <w:name w:val="xl401"/>
    <w:basedOn w:val="a"/>
    <w:rsid w:val="0012305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2">
    <w:name w:val="xl402"/>
    <w:basedOn w:val="a"/>
    <w:rsid w:val="00123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3">
    <w:name w:val="xl403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12305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123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1230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8">
    <w:name w:val="xl408"/>
    <w:basedOn w:val="a"/>
    <w:rsid w:val="001230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9">
    <w:name w:val="xl409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0">
    <w:name w:val="xl410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1">
    <w:name w:val="xl411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2">
    <w:name w:val="xl412"/>
    <w:basedOn w:val="a"/>
    <w:rsid w:val="00123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123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4">
    <w:name w:val="xl414"/>
    <w:basedOn w:val="a"/>
    <w:rsid w:val="00123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5">
    <w:name w:val="xl415"/>
    <w:basedOn w:val="a"/>
    <w:rsid w:val="00123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123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1230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12305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0">
    <w:name w:val="xl420"/>
    <w:basedOn w:val="a"/>
    <w:rsid w:val="0012305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1">
    <w:name w:val="xl421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2">
    <w:name w:val="xl422"/>
    <w:basedOn w:val="a"/>
    <w:rsid w:val="0012305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3">
    <w:name w:val="xl423"/>
    <w:basedOn w:val="a"/>
    <w:rsid w:val="0012305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4">
    <w:name w:val="xl424"/>
    <w:basedOn w:val="a"/>
    <w:rsid w:val="0012305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5">
    <w:name w:val="xl425"/>
    <w:basedOn w:val="a"/>
    <w:rsid w:val="001230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6">
    <w:name w:val="xl426"/>
    <w:basedOn w:val="a"/>
    <w:rsid w:val="0012305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7">
    <w:name w:val="xl427"/>
    <w:basedOn w:val="a"/>
    <w:rsid w:val="0012305D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8">
    <w:name w:val="xl428"/>
    <w:basedOn w:val="a"/>
    <w:rsid w:val="001230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9">
    <w:name w:val="xl429"/>
    <w:basedOn w:val="a"/>
    <w:rsid w:val="0012305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0">
    <w:name w:val="xl430"/>
    <w:basedOn w:val="a"/>
    <w:rsid w:val="0012305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1">
    <w:name w:val="xl431"/>
    <w:basedOn w:val="a"/>
    <w:rsid w:val="0012305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432">
    <w:name w:val="xl432"/>
    <w:basedOn w:val="a"/>
    <w:rsid w:val="0012305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3">
    <w:name w:val="xl433"/>
    <w:basedOn w:val="a"/>
    <w:rsid w:val="0012305D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4">
    <w:name w:val="xl434"/>
    <w:basedOn w:val="a"/>
    <w:rsid w:val="0012305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5">
    <w:name w:val="xl435"/>
    <w:basedOn w:val="a"/>
    <w:rsid w:val="0012305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6">
    <w:name w:val="xl436"/>
    <w:basedOn w:val="a"/>
    <w:rsid w:val="0012305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7">
    <w:name w:val="xl437"/>
    <w:basedOn w:val="a"/>
    <w:rsid w:val="0012305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8">
    <w:name w:val="xl438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9">
    <w:name w:val="xl439"/>
    <w:basedOn w:val="a"/>
    <w:rsid w:val="00123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12305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41">
    <w:name w:val="xl441"/>
    <w:basedOn w:val="a"/>
    <w:rsid w:val="0012305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42">
    <w:name w:val="xl442"/>
    <w:basedOn w:val="a"/>
    <w:rsid w:val="0012305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43">
    <w:name w:val="xl443"/>
    <w:basedOn w:val="a"/>
    <w:rsid w:val="00123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4">
    <w:name w:val="xl444"/>
    <w:basedOn w:val="a"/>
    <w:rsid w:val="001230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20</cp:revision>
  <dcterms:created xsi:type="dcterms:W3CDTF">2023-07-29T21:12:00Z</dcterms:created>
  <dcterms:modified xsi:type="dcterms:W3CDTF">2023-08-01T14:42:00Z</dcterms:modified>
</cp:coreProperties>
</file>