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536"/>
        <w:gridCol w:w="1449"/>
        <w:gridCol w:w="1276"/>
        <w:gridCol w:w="1275"/>
        <w:gridCol w:w="1134"/>
        <w:gridCol w:w="1276"/>
        <w:gridCol w:w="1134"/>
        <w:gridCol w:w="1276"/>
        <w:gridCol w:w="1276"/>
        <w:gridCol w:w="1275"/>
        <w:gridCol w:w="1134"/>
        <w:gridCol w:w="1276"/>
      </w:tblGrid>
      <w:tr w:rsidR="00953899" w:rsidRPr="001C1E44" w:rsidTr="00FC3B4D">
        <w:trPr>
          <w:trHeight w:val="340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899" w:rsidRPr="001C1E44" w:rsidRDefault="00953899" w:rsidP="00E315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1E4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212C4D" w:rsidRPr="00E31558" w:rsidTr="00FC3B4D">
        <w:trPr>
          <w:trHeight w:val="340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2C4D" w:rsidRPr="00E31558" w:rsidRDefault="0048748D" w:rsidP="00487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3A24B0">
              <w:drawing>
                <wp:inline distT="0" distB="0" distL="0" distR="0" wp14:anchorId="71E5BA7D" wp14:editId="15305436">
                  <wp:extent cx="1415110" cy="239862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301" cy="24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212C4D" w:rsidRPr="00E315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E96C3E" w:rsidRPr="00E96C3E" w:rsidTr="00FC3B4D">
        <w:trPr>
          <w:trHeight w:val="567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76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Сравнение фактических сумм членских взносов с суммами, </w:t>
            </w:r>
            <w:r w:rsidR="007643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учитывающими</w:t>
            </w: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7643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к</w:t>
            </w: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атегори</w:t>
            </w:r>
            <w:r w:rsidR="007643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и</w:t>
            </w: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расходов</w:t>
            </w:r>
            <w:r w:rsidR="007643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76434D" w:rsidRPr="0076434D"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ru-RU"/>
              </w:rPr>
              <w:t>(две категории)</w:t>
            </w:r>
          </w:p>
        </w:tc>
      </w:tr>
      <w:tr w:rsidR="00D36313" w:rsidRPr="00E96C3E" w:rsidTr="00E31558">
        <w:trPr>
          <w:trHeight w:val="413"/>
        </w:trPr>
        <w:tc>
          <w:tcPr>
            <w:tcW w:w="8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владельцев участков </w:t>
            </w: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(чел.):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FC3B4D">
        <w:trPr>
          <w:trHeight w:val="628"/>
        </w:trPr>
        <w:tc>
          <w:tcPr>
            <w:tcW w:w="80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0E4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площадь земельных участков в собственности членов СНТ</w:t>
            </w: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("соток")</w:t>
            </w: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15"/>
        </w:trPr>
        <w:tc>
          <w:tcPr>
            <w:tcW w:w="80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планируемых расходов на год</w:t>
            </w: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(руб.):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1154256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15"/>
        </w:trPr>
        <w:tc>
          <w:tcPr>
            <w:tcW w:w="8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888680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15"/>
        </w:trPr>
        <w:tc>
          <w:tcPr>
            <w:tcW w:w="8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806942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30"/>
        </w:trPr>
        <w:tc>
          <w:tcPr>
            <w:tcW w:w="8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798400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15"/>
        </w:trPr>
        <w:tc>
          <w:tcPr>
            <w:tcW w:w="80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654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 размер ежегодного членского взноса в расчете на 1 "сотку" по смете за год</w:t>
            </w: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(руб.):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15"/>
        </w:trPr>
        <w:tc>
          <w:tcPr>
            <w:tcW w:w="8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15"/>
        </w:trPr>
        <w:tc>
          <w:tcPr>
            <w:tcW w:w="8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330"/>
        </w:trPr>
        <w:tc>
          <w:tcPr>
            <w:tcW w:w="8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051" w:rsidRPr="00E96C3E" w:rsidTr="00A960B9">
        <w:trPr>
          <w:trHeight w:val="204"/>
        </w:trPr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313" w:rsidRPr="00E96C3E" w:rsidTr="007B6051">
        <w:trPr>
          <w:trHeight w:val="51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13" w:rsidRPr="00E96C3E" w:rsidRDefault="00D36313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13" w:rsidRPr="00E96C3E" w:rsidRDefault="00D36313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Описание показателей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13" w:rsidRPr="00E96C3E" w:rsidRDefault="00D36313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13" w:rsidRPr="00E96C3E" w:rsidRDefault="00D36313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13" w:rsidRPr="00E96C3E" w:rsidRDefault="00D36313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13" w:rsidRPr="00E96C3E" w:rsidRDefault="00D36313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13" w:rsidRPr="00A91BB0" w:rsidRDefault="00A91BB0" w:rsidP="00E96C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1BB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 xml:space="preserve">Суммарное </w:t>
            </w:r>
          </w:p>
          <w:p w:rsidR="00D36313" w:rsidRPr="00E96C3E" w:rsidRDefault="00E4194D" w:rsidP="00E96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</w:t>
            </w:r>
            <w:r w:rsidR="00D36313"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величение/уменьшение </w:t>
            </w:r>
            <w:r w:rsidR="00D36313" w:rsidRPr="00E9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суммы взноса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за 2019, 2020,2021, 2023г.г. </w:t>
            </w:r>
            <w:r w:rsidR="00D36313" w:rsidRPr="00E9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</w:tr>
      <w:tr w:rsidR="00197790" w:rsidRPr="00E96C3E" w:rsidTr="00FC3B4D">
        <w:trPr>
          <w:trHeight w:val="135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7790" w:rsidRPr="00E96C3E" w:rsidRDefault="00197790" w:rsidP="00197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97790" w:rsidRPr="00E96C3E" w:rsidRDefault="00197790" w:rsidP="00197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1977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Фактическая сумма членского взноса</w:t>
            </w:r>
            <w:r w:rsidRPr="00E9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по смете 2023 (руб.):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654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4B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 w:rsidRPr="00197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9779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ru-RU"/>
              </w:rPr>
              <w:t>при учете по категориям(руб.)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1977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Фактическая сумма членского взноса</w:t>
            </w:r>
            <w:r w:rsidRPr="00E9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по смете 2021 (руб.):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654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4B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</w:t>
            </w:r>
            <w:r w:rsidRPr="00197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9779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ru-RU"/>
              </w:rPr>
              <w:t>при учете по категориям(руб.)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1977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Фактическая сумма членского взноса</w:t>
            </w:r>
            <w:r w:rsidRPr="00E9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по смете 2020 (руб.):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654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4B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</w:t>
            </w:r>
            <w:r w:rsidRPr="00197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9779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ru-RU"/>
              </w:rPr>
              <w:t>при учете по категориям(руб.)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1977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Фактическая сумма членского взноса</w:t>
            </w:r>
            <w:r w:rsidRPr="00E9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по смете 2019 (руб.):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654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4B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 w:rsidRPr="00654B8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9779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при учете по категориям(руб.)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90" w:rsidRPr="00E96C3E" w:rsidRDefault="00197790" w:rsidP="001977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B6051" w:rsidRPr="00E96C3E" w:rsidTr="007B6051">
        <w:trPr>
          <w:trHeight w:val="435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0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Итоговая сумма Членского взноса</w:t>
            </w:r>
            <w:r w:rsidRPr="00E96C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2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 год</w:t>
            </w:r>
            <w:r w:rsidR="007B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E96C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 зависимости от площади участка в «сотках»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4«сотки»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5200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12325,87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9489,88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8617,03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3600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8525,81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lang w:eastAsia="ru-RU"/>
              </w:rPr>
              <w:t>22558,59</w:t>
            </w:r>
          </w:p>
        </w:tc>
      </w:tr>
      <w:tr w:rsidR="007B6051" w:rsidRPr="00E96C3E" w:rsidTr="007B6051">
        <w:trPr>
          <w:trHeight w:val="345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8«соток»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13878,68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10685,41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9702,60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9599,89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lang w:eastAsia="ru-RU"/>
              </w:rPr>
              <w:t>11066,59</w:t>
            </w:r>
          </w:p>
        </w:tc>
      </w:tr>
      <w:tr w:rsidR="007B6051" w:rsidRPr="00E96C3E" w:rsidTr="00E31558">
        <w:trPr>
          <w:trHeight w:val="317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12«соток»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15431,49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11880,95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10788,18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10673,98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lang w:eastAsia="ru-RU"/>
              </w:rPr>
              <w:t>-425,41</w:t>
            </w:r>
          </w:p>
        </w:tc>
      </w:tr>
      <w:tr w:rsidR="007B6051" w:rsidRPr="00E96C3E" w:rsidTr="007B6051">
        <w:trPr>
          <w:trHeight w:val="420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16«соток»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20800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16984,30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13076,48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11873,75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11748,06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lang w:eastAsia="ru-RU"/>
              </w:rPr>
              <w:t>-11917,42</w:t>
            </w:r>
          </w:p>
        </w:tc>
      </w:tr>
      <w:tr w:rsidR="007B6051" w:rsidRPr="00E96C3E" w:rsidTr="007B6051">
        <w:trPr>
          <w:trHeight w:val="345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20«соток»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18537,11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14272,01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12959,32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12822,14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lang w:eastAsia="ru-RU"/>
              </w:rPr>
              <w:t>-23409,42</w:t>
            </w:r>
          </w:p>
        </w:tc>
      </w:tr>
      <w:tr w:rsidR="007B6051" w:rsidRPr="00E96C3E" w:rsidTr="007B6051">
        <w:trPr>
          <w:trHeight w:val="405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24«сотки»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20089,92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15467,55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21600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14044,89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21600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13896,22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b/>
                <w:bCs/>
                <w:lang w:eastAsia="ru-RU"/>
              </w:rPr>
              <w:t>-34901,42</w:t>
            </w:r>
          </w:p>
        </w:tc>
      </w:tr>
      <w:tr w:rsidR="007B6051" w:rsidRPr="00E96C3E" w:rsidTr="00E31558">
        <w:trPr>
          <w:trHeight w:val="32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4F7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FF0000"/>
                <w:lang w:eastAsia="ru-RU"/>
              </w:rPr>
              <w:t xml:space="preserve"> Итого по п.1+п.2: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  <w:t>1154256,00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  <w:t>888680,00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  <w:t>806942,00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18"/>
                <w:lang w:eastAsia="ru-RU"/>
              </w:rPr>
              <w:t>798400,00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C3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051" w:rsidRPr="00E96C3E" w:rsidTr="007B6051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C3E" w:rsidRPr="00E96C3E" w:rsidRDefault="00E96C3E" w:rsidP="00E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60F3" w:rsidRDefault="000660F3"/>
    <w:sectPr w:rsidR="000660F3" w:rsidSect="00645E8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3E"/>
    <w:rsid w:val="00004800"/>
    <w:rsid w:val="00012F86"/>
    <w:rsid w:val="000660F3"/>
    <w:rsid w:val="000E4B0D"/>
    <w:rsid w:val="00197790"/>
    <w:rsid w:val="001A0368"/>
    <w:rsid w:val="001C1E44"/>
    <w:rsid w:val="001F2D7D"/>
    <w:rsid w:val="00212C4D"/>
    <w:rsid w:val="0045747E"/>
    <w:rsid w:val="0048748D"/>
    <w:rsid w:val="004F7170"/>
    <w:rsid w:val="00555EA4"/>
    <w:rsid w:val="005B5B0F"/>
    <w:rsid w:val="00645E8A"/>
    <w:rsid w:val="00654B82"/>
    <w:rsid w:val="006D2972"/>
    <w:rsid w:val="007629A4"/>
    <w:rsid w:val="0076434D"/>
    <w:rsid w:val="007B6051"/>
    <w:rsid w:val="00953899"/>
    <w:rsid w:val="00A04CCC"/>
    <w:rsid w:val="00A91BB0"/>
    <w:rsid w:val="00A960B9"/>
    <w:rsid w:val="00AA0100"/>
    <w:rsid w:val="00B21213"/>
    <w:rsid w:val="00B26913"/>
    <w:rsid w:val="00C0597F"/>
    <w:rsid w:val="00C1238B"/>
    <w:rsid w:val="00C27C76"/>
    <w:rsid w:val="00CA231A"/>
    <w:rsid w:val="00D00E2E"/>
    <w:rsid w:val="00D36313"/>
    <w:rsid w:val="00E31558"/>
    <w:rsid w:val="00E4194D"/>
    <w:rsid w:val="00E96C3E"/>
    <w:rsid w:val="00FC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E35DA-EEA4-4783-AB8F-250F43D1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14</cp:revision>
  <dcterms:created xsi:type="dcterms:W3CDTF">2023-07-31T14:33:00Z</dcterms:created>
  <dcterms:modified xsi:type="dcterms:W3CDTF">2023-07-31T20:35:00Z</dcterms:modified>
</cp:coreProperties>
</file>